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F348" w14:textId="77777777" w:rsidR="00181F3E" w:rsidRPr="00317F93" w:rsidRDefault="00181F3E" w:rsidP="00317F93">
      <w:pPr>
        <w:spacing w:line="360" w:lineRule="auto"/>
        <w:rPr>
          <w:b/>
        </w:rPr>
      </w:pPr>
    </w:p>
    <w:p w14:paraId="34C53B64" w14:textId="77777777" w:rsidR="00A0524A" w:rsidRPr="00317F93" w:rsidRDefault="00410503" w:rsidP="00317F93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41025BD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128AB2E8" w14:textId="08B7A5AB" w:rsidR="00A0524A" w:rsidRDefault="00253702" w:rsidP="00A0524A">
                  <w:pPr>
                    <w:pStyle w:val="GvdeMetni"/>
                    <w:spacing w:before="1"/>
                    <w:ind w:left="1324" w:right="1324"/>
                    <w:jc w:val="center"/>
                  </w:pPr>
                  <w:r>
                    <w:t>NÖROLOJİ</w:t>
                  </w:r>
                </w:p>
                <w:p w14:paraId="6DFE39A8" w14:textId="556B8D0C" w:rsidR="00A0524A" w:rsidRDefault="00A0524A" w:rsidP="00A0524A">
                  <w:pPr>
                    <w:pStyle w:val="GvdeMetni"/>
                    <w:spacing w:before="1"/>
                    <w:ind w:left="1324" w:right="1324"/>
                    <w:jc w:val="center"/>
                  </w:pPr>
                  <w:r>
                    <w:t>(</w:t>
                  </w:r>
                  <w:r w:rsidR="00253702">
                    <w:t>DÖNEM</w:t>
                  </w:r>
                  <w:r>
                    <w:t xml:space="preserve"> 5)</w:t>
                  </w:r>
                </w:p>
              </w:txbxContent>
            </v:textbox>
            <w10:anchorlock/>
          </v:shape>
        </w:pict>
      </w:r>
    </w:p>
    <w:p w14:paraId="193651B2" w14:textId="77777777" w:rsidR="00A0524A" w:rsidRPr="00317F93" w:rsidRDefault="00A0524A" w:rsidP="00317F93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181F3E" w:rsidRPr="00317F93" w14:paraId="7F6DF34A" w14:textId="77777777" w:rsidTr="00253702">
        <w:trPr>
          <w:trHeight w:val="365"/>
        </w:trPr>
        <w:tc>
          <w:tcPr>
            <w:tcW w:w="9212" w:type="dxa"/>
            <w:gridSpan w:val="2"/>
            <w:shd w:val="clear" w:color="auto" w:fill="94B3D6"/>
          </w:tcPr>
          <w:p w14:paraId="7F6DF349" w14:textId="6F3E4B2C" w:rsidR="00181F3E" w:rsidRPr="00317F93" w:rsidRDefault="005A2EA4" w:rsidP="00317F93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AMAÇ(LAR)</w:t>
            </w:r>
          </w:p>
        </w:tc>
      </w:tr>
      <w:tr w:rsidR="00181F3E" w:rsidRPr="00317F93" w14:paraId="7F6DF34D" w14:textId="77777777" w:rsidTr="00E0445A">
        <w:trPr>
          <w:trHeight w:val="1405"/>
        </w:trPr>
        <w:tc>
          <w:tcPr>
            <w:tcW w:w="674" w:type="dxa"/>
          </w:tcPr>
          <w:p w14:paraId="7F6DF34B" w14:textId="77777777" w:rsidR="00181F3E" w:rsidRPr="00317F93" w:rsidRDefault="00DF031A" w:rsidP="00317F93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1</w:t>
            </w:r>
          </w:p>
        </w:tc>
        <w:tc>
          <w:tcPr>
            <w:tcW w:w="8538" w:type="dxa"/>
          </w:tcPr>
          <w:p w14:paraId="7F6DF34C" w14:textId="52DEA322" w:rsidR="00181F3E" w:rsidRPr="00317F93" w:rsidRDefault="00F4042E" w:rsidP="00317F93">
            <w:pPr>
              <w:spacing w:line="360" w:lineRule="auto"/>
            </w:pPr>
            <w:r w:rsidRPr="00317F93">
              <w:t xml:space="preserve">Bu stajda öğrencilerin </w:t>
            </w:r>
            <w:r w:rsidR="00DF031A" w:rsidRPr="00317F93">
              <w:t>Ulusal ÇEP kapsamında sık karşılaşılan nörolojik hastalıkların belirtileri ve bulgularını değerlendirme</w:t>
            </w:r>
            <w:r w:rsidRPr="00317F93">
              <w:t>leri</w:t>
            </w:r>
            <w:r w:rsidR="00DF031A" w:rsidRPr="00317F93">
              <w:t>, birinci basamak koşullarında tanı koyma</w:t>
            </w:r>
            <w:r w:rsidRPr="00317F93">
              <w:t>ları</w:t>
            </w:r>
            <w:r w:rsidR="00DF031A" w:rsidRPr="00317F93">
              <w:t>, tedavi planı oluşturma</w:t>
            </w:r>
            <w:r w:rsidRPr="00317F93">
              <w:t>ları</w:t>
            </w:r>
            <w:r w:rsidR="00DF031A" w:rsidRPr="00317F93">
              <w:t>/ uygulama</w:t>
            </w:r>
            <w:r w:rsidR="006D3EBE" w:rsidRPr="00317F93">
              <w:t>ları</w:t>
            </w:r>
            <w:r w:rsidR="00DF031A" w:rsidRPr="00317F93">
              <w:t>/ izleme</w:t>
            </w:r>
            <w:r w:rsidR="006D3EBE" w:rsidRPr="00317F93">
              <w:t>leri</w:t>
            </w:r>
            <w:r w:rsidR="00DF031A" w:rsidRPr="00317F93">
              <w:t>, gerektiğinde acil müdahale yapma</w:t>
            </w:r>
            <w:r w:rsidR="006D3EBE" w:rsidRPr="00317F93">
              <w:t>ları</w:t>
            </w:r>
            <w:r w:rsidR="00DF031A" w:rsidRPr="00317F93">
              <w:t xml:space="preserve"> ve nöroloji uzmanına sevkini sağlam</w:t>
            </w:r>
            <w:r w:rsidR="006D3EBE" w:rsidRPr="00317F93">
              <w:t>aları</w:t>
            </w:r>
            <w:r w:rsidR="00DF031A" w:rsidRPr="00317F93">
              <w:t xml:space="preserve"> konusunda yeterli bilgi, becerileri ve tutumları kazan</w:t>
            </w:r>
            <w:r w:rsidR="006D3EBE" w:rsidRPr="00317F93">
              <w:t xml:space="preserve">maları amaçlanmaktadır. </w:t>
            </w:r>
          </w:p>
        </w:tc>
      </w:tr>
      <w:tr w:rsidR="00512E7C" w:rsidRPr="00317F93" w14:paraId="7F6DF350" w14:textId="77777777">
        <w:trPr>
          <w:trHeight w:val="606"/>
        </w:trPr>
        <w:tc>
          <w:tcPr>
            <w:tcW w:w="674" w:type="dxa"/>
          </w:tcPr>
          <w:p w14:paraId="7F6DF34E" w14:textId="77777777" w:rsidR="00512E7C" w:rsidRPr="00317F93" w:rsidRDefault="00512E7C" w:rsidP="00317F93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2</w:t>
            </w:r>
          </w:p>
        </w:tc>
        <w:tc>
          <w:tcPr>
            <w:tcW w:w="8538" w:type="dxa"/>
          </w:tcPr>
          <w:p w14:paraId="7F6DF34F" w14:textId="28D838FE" w:rsidR="00512E7C" w:rsidRPr="00317F93" w:rsidRDefault="00512E7C" w:rsidP="00317F93">
            <w:pPr>
              <w:spacing w:line="360" w:lineRule="auto"/>
            </w:pPr>
            <w:r w:rsidRPr="00317F93">
              <w:t xml:space="preserve">Bu stajda öğrencilerin </w:t>
            </w:r>
            <w:r w:rsidR="006A34A2">
              <w:t>s</w:t>
            </w:r>
            <w:r w:rsidRPr="00317F93">
              <w:t>inir sisteminin normal ve patolojik fonksiyonel anatomisini öğrenmeleri amaçlanmaktadır.</w:t>
            </w:r>
          </w:p>
        </w:tc>
      </w:tr>
      <w:tr w:rsidR="00512E7C" w:rsidRPr="00317F93" w14:paraId="7F6DF353" w14:textId="77777777">
        <w:trPr>
          <w:trHeight w:val="609"/>
        </w:trPr>
        <w:tc>
          <w:tcPr>
            <w:tcW w:w="674" w:type="dxa"/>
          </w:tcPr>
          <w:p w14:paraId="7F6DF351" w14:textId="77777777" w:rsidR="00512E7C" w:rsidRPr="00317F93" w:rsidRDefault="00512E7C" w:rsidP="00317F93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3</w:t>
            </w:r>
          </w:p>
        </w:tc>
        <w:tc>
          <w:tcPr>
            <w:tcW w:w="8538" w:type="dxa"/>
          </w:tcPr>
          <w:p w14:paraId="7F6DF352" w14:textId="039F4449" w:rsidR="00512E7C" w:rsidRPr="00317F93" w:rsidRDefault="00512E7C" w:rsidP="00317F93">
            <w:pPr>
              <w:spacing w:line="360" w:lineRule="auto"/>
            </w:pPr>
            <w:r w:rsidRPr="00317F93">
              <w:t xml:space="preserve">Bu stajda öğrencilerin </w:t>
            </w:r>
            <w:r w:rsidR="006A34A2">
              <w:t>n</w:t>
            </w:r>
            <w:r w:rsidRPr="00317F93">
              <w:t>örolojik muayeneyi yapabilmeyi öğrenmeleri amaçlanmaktadır.</w:t>
            </w:r>
          </w:p>
        </w:tc>
      </w:tr>
    </w:tbl>
    <w:p w14:paraId="7F6DF354" w14:textId="77777777" w:rsidR="00181F3E" w:rsidRDefault="00181F3E" w:rsidP="00317F93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17F93" w:rsidRPr="00317F93" w14:paraId="711A2350" w14:textId="77777777" w:rsidTr="009214BD">
        <w:trPr>
          <w:trHeight w:val="435"/>
        </w:trPr>
        <w:tc>
          <w:tcPr>
            <w:tcW w:w="9212" w:type="dxa"/>
            <w:gridSpan w:val="2"/>
            <w:shd w:val="clear" w:color="auto" w:fill="94B3D6"/>
          </w:tcPr>
          <w:p w14:paraId="441B946E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 xml:space="preserve">ÖĞRENİM </w:t>
            </w:r>
            <w:proofErr w:type="gramStart"/>
            <w:r w:rsidRPr="00317F93">
              <w:rPr>
                <w:b/>
              </w:rPr>
              <w:t>HEDEF(</w:t>
            </w:r>
            <w:proofErr w:type="gramEnd"/>
            <w:r w:rsidRPr="00317F93">
              <w:rPr>
                <w:b/>
              </w:rPr>
              <w:t>LER)İ</w:t>
            </w:r>
          </w:p>
        </w:tc>
      </w:tr>
      <w:tr w:rsidR="00317F93" w:rsidRPr="00317F93" w14:paraId="72AD8E39" w14:textId="77777777" w:rsidTr="009214BD">
        <w:trPr>
          <w:trHeight w:val="413"/>
        </w:trPr>
        <w:tc>
          <w:tcPr>
            <w:tcW w:w="674" w:type="dxa"/>
          </w:tcPr>
          <w:p w14:paraId="12C9AEB9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1</w:t>
            </w:r>
          </w:p>
        </w:tc>
        <w:tc>
          <w:tcPr>
            <w:tcW w:w="8538" w:type="dxa"/>
          </w:tcPr>
          <w:p w14:paraId="5E40B005" w14:textId="77777777" w:rsidR="00317F93" w:rsidRPr="00317F93" w:rsidRDefault="00317F93" w:rsidP="009214BD">
            <w:pPr>
              <w:spacing w:line="360" w:lineRule="auto"/>
            </w:pPr>
            <w:r w:rsidRPr="00317F93">
              <w:t>Nörolojik yakınma ve belirtileri tanıyabilme ve öyküsünü alabilme.</w:t>
            </w:r>
          </w:p>
        </w:tc>
      </w:tr>
      <w:tr w:rsidR="00317F93" w:rsidRPr="00317F93" w14:paraId="45C6281F" w14:textId="77777777" w:rsidTr="009214BD">
        <w:trPr>
          <w:trHeight w:val="276"/>
        </w:trPr>
        <w:tc>
          <w:tcPr>
            <w:tcW w:w="674" w:type="dxa"/>
          </w:tcPr>
          <w:p w14:paraId="07361BD1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2</w:t>
            </w:r>
          </w:p>
        </w:tc>
        <w:tc>
          <w:tcPr>
            <w:tcW w:w="8538" w:type="dxa"/>
          </w:tcPr>
          <w:p w14:paraId="41D5E530" w14:textId="77777777" w:rsidR="00317F93" w:rsidRPr="00317F93" w:rsidRDefault="00317F93" w:rsidP="009214BD">
            <w:pPr>
              <w:spacing w:line="360" w:lineRule="auto"/>
            </w:pPr>
            <w:r w:rsidRPr="00317F93">
              <w:t>Nörolojik muayene yapabilme.</w:t>
            </w:r>
          </w:p>
        </w:tc>
      </w:tr>
      <w:tr w:rsidR="00317F93" w:rsidRPr="00317F93" w14:paraId="1D789A72" w14:textId="77777777" w:rsidTr="009214BD">
        <w:trPr>
          <w:trHeight w:val="550"/>
        </w:trPr>
        <w:tc>
          <w:tcPr>
            <w:tcW w:w="674" w:type="dxa"/>
          </w:tcPr>
          <w:p w14:paraId="5DFE0441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3</w:t>
            </w:r>
          </w:p>
        </w:tc>
        <w:tc>
          <w:tcPr>
            <w:tcW w:w="8538" w:type="dxa"/>
          </w:tcPr>
          <w:p w14:paraId="74F60707" w14:textId="77777777" w:rsidR="00317F93" w:rsidRPr="00317F93" w:rsidRDefault="00317F93" w:rsidP="009214BD">
            <w:pPr>
              <w:spacing w:line="360" w:lineRule="auto"/>
            </w:pPr>
            <w:r w:rsidRPr="00317F93">
              <w:t>Nörolojik hastalıklarda ayırıcı tanı, tanı ve tedavi ilkelerini açıklayabilme gerekirse triyajını yapabilme.</w:t>
            </w:r>
          </w:p>
        </w:tc>
      </w:tr>
      <w:tr w:rsidR="00317F93" w:rsidRPr="00317F93" w14:paraId="0B841B86" w14:textId="77777777" w:rsidTr="009214BD">
        <w:trPr>
          <w:trHeight w:val="275"/>
        </w:trPr>
        <w:tc>
          <w:tcPr>
            <w:tcW w:w="674" w:type="dxa"/>
          </w:tcPr>
          <w:p w14:paraId="36C9C77B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4</w:t>
            </w:r>
          </w:p>
        </w:tc>
        <w:tc>
          <w:tcPr>
            <w:tcW w:w="8538" w:type="dxa"/>
          </w:tcPr>
          <w:p w14:paraId="75F678C5" w14:textId="77777777" w:rsidR="00317F93" w:rsidRPr="00317F93" w:rsidRDefault="00317F93" w:rsidP="009214BD">
            <w:pPr>
              <w:spacing w:line="360" w:lineRule="auto"/>
            </w:pPr>
            <w:r w:rsidRPr="00317F93">
              <w:t>Nörolojik hastalıklarda tedavi algoritmalarını açıklayabilme.</w:t>
            </w:r>
          </w:p>
        </w:tc>
      </w:tr>
      <w:tr w:rsidR="00317F93" w:rsidRPr="00317F93" w14:paraId="17B7BC42" w14:textId="77777777" w:rsidTr="009214BD">
        <w:trPr>
          <w:trHeight w:val="534"/>
        </w:trPr>
        <w:tc>
          <w:tcPr>
            <w:tcW w:w="674" w:type="dxa"/>
          </w:tcPr>
          <w:p w14:paraId="6620A431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5</w:t>
            </w:r>
          </w:p>
        </w:tc>
        <w:tc>
          <w:tcPr>
            <w:tcW w:w="8538" w:type="dxa"/>
          </w:tcPr>
          <w:p w14:paraId="0D47D4B4" w14:textId="77777777" w:rsidR="00317F93" w:rsidRPr="00317F93" w:rsidRDefault="00317F93" w:rsidP="009214BD">
            <w:pPr>
              <w:spacing w:line="360" w:lineRule="auto"/>
            </w:pPr>
            <w:r w:rsidRPr="00317F93">
              <w:t xml:space="preserve">Akut iskemik beyin damar hastalığı ve </w:t>
            </w:r>
            <w:proofErr w:type="spellStart"/>
            <w:r w:rsidRPr="00317F93">
              <w:t>status</w:t>
            </w:r>
            <w:proofErr w:type="spellEnd"/>
            <w:r w:rsidRPr="00317F93">
              <w:t xml:space="preserve"> </w:t>
            </w:r>
            <w:proofErr w:type="spellStart"/>
            <w:r w:rsidRPr="00317F93">
              <w:t>epilepticus</w:t>
            </w:r>
            <w:proofErr w:type="spellEnd"/>
            <w:r w:rsidRPr="00317F93">
              <w:t xml:space="preserve"> dahil nörolojik acillerin tanı ve tedavisini yapabilme.</w:t>
            </w:r>
          </w:p>
        </w:tc>
      </w:tr>
    </w:tbl>
    <w:p w14:paraId="608E09D2" w14:textId="77777777" w:rsidR="00317F93" w:rsidRDefault="00317F93" w:rsidP="00317F93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17F93" w:rsidRPr="00317F93" w14:paraId="211A4F78" w14:textId="77777777" w:rsidTr="009214BD">
        <w:trPr>
          <w:trHeight w:val="414"/>
        </w:trPr>
        <w:tc>
          <w:tcPr>
            <w:tcW w:w="9212" w:type="dxa"/>
            <w:gridSpan w:val="2"/>
            <w:shd w:val="clear" w:color="auto" w:fill="94B3D6"/>
          </w:tcPr>
          <w:p w14:paraId="7542DCB7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 xml:space="preserve">ÖĞRENİM </w:t>
            </w:r>
            <w:proofErr w:type="gramStart"/>
            <w:r w:rsidRPr="00317F93">
              <w:rPr>
                <w:b/>
              </w:rPr>
              <w:t>KAZANIM(</w:t>
            </w:r>
            <w:proofErr w:type="gramEnd"/>
            <w:r w:rsidRPr="00317F93">
              <w:rPr>
                <w:b/>
              </w:rPr>
              <w:t>LAR)I</w:t>
            </w:r>
          </w:p>
        </w:tc>
      </w:tr>
      <w:tr w:rsidR="00317F93" w:rsidRPr="00317F93" w14:paraId="478C2614" w14:textId="77777777" w:rsidTr="009214BD">
        <w:trPr>
          <w:trHeight w:val="420"/>
        </w:trPr>
        <w:tc>
          <w:tcPr>
            <w:tcW w:w="674" w:type="dxa"/>
          </w:tcPr>
          <w:p w14:paraId="09677328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1</w:t>
            </w:r>
          </w:p>
        </w:tc>
        <w:tc>
          <w:tcPr>
            <w:tcW w:w="8538" w:type="dxa"/>
          </w:tcPr>
          <w:p w14:paraId="60B980B9" w14:textId="77777777" w:rsidR="00317F93" w:rsidRPr="00317F93" w:rsidRDefault="00317F93" w:rsidP="009214BD">
            <w:pPr>
              <w:spacing w:line="360" w:lineRule="auto"/>
            </w:pPr>
            <w:r w:rsidRPr="00317F93">
              <w:t>Nörolojik yakınma ve belirtileri tanır ve öyküsünü alabilir.</w:t>
            </w:r>
          </w:p>
        </w:tc>
      </w:tr>
      <w:tr w:rsidR="00317F93" w:rsidRPr="00317F93" w14:paraId="33668E57" w14:textId="77777777" w:rsidTr="009214BD">
        <w:trPr>
          <w:trHeight w:val="271"/>
        </w:trPr>
        <w:tc>
          <w:tcPr>
            <w:tcW w:w="674" w:type="dxa"/>
          </w:tcPr>
          <w:p w14:paraId="669DA42E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2</w:t>
            </w:r>
          </w:p>
        </w:tc>
        <w:tc>
          <w:tcPr>
            <w:tcW w:w="8538" w:type="dxa"/>
          </w:tcPr>
          <w:p w14:paraId="48B06D86" w14:textId="77777777" w:rsidR="00317F93" w:rsidRPr="00317F93" w:rsidRDefault="00317F93" w:rsidP="009214BD">
            <w:pPr>
              <w:spacing w:line="360" w:lineRule="auto"/>
            </w:pPr>
            <w:r w:rsidRPr="00317F93">
              <w:t>Nörolojik muayene yapabilir.</w:t>
            </w:r>
          </w:p>
        </w:tc>
      </w:tr>
      <w:tr w:rsidR="00317F93" w:rsidRPr="00317F93" w14:paraId="0BCD4BA7" w14:textId="77777777" w:rsidTr="009214BD">
        <w:trPr>
          <w:trHeight w:val="543"/>
        </w:trPr>
        <w:tc>
          <w:tcPr>
            <w:tcW w:w="674" w:type="dxa"/>
          </w:tcPr>
          <w:p w14:paraId="006F5F39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3</w:t>
            </w:r>
          </w:p>
        </w:tc>
        <w:tc>
          <w:tcPr>
            <w:tcW w:w="8538" w:type="dxa"/>
          </w:tcPr>
          <w:p w14:paraId="4BA4C959" w14:textId="77777777" w:rsidR="00317F93" w:rsidRPr="00317F93" w:rsidRDefault="00317F93" w:rsidP="009214BD">
            <w:pPr>
              <w:spacing w:line="360" w:lineRule="auto"/>
            </w:pPr>
            <w:r w:rsidRPr="00317F93">
              <w:t>Nörolojik hastalıklarda ayırıcı tanı, tanı ve tedavi ilkelerini açıklayabilir, gerekirse triyajını yapabilir.</w:t>
            </w:r>
          </w:p>
        </w:tc>
      </w:tr>
      <w:tr w:rsidR="00317F93" w:rsidRPr="00317F93" w14:paraId="0B80EB90" w14:textId="77777777" w:rsidTr="009214BD">
        <w:trPr>
          <w:trHeight w:val="409"/>
        </w:trPr>
        <w:tc>
          <w:tcPr>
            <w:tcW w:w="674" w:type="dxa"/>
          </w:tcPr>
          <w:p w14:paraId="5DDC0F52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4</w:t>
            </w:r>
          </w:p>
        </w:tc>
        <w:tc>
          <w:tcPr>
            <w:tcW w:w="8538" w:type="dxa"/>
          </w:tcPr>
          <w:p w14:paraId="5E44ABD5" w14:textId="77777777" w:rsidR="00317F93" w:rsidRPr="00317F93" w:rsidRDefault="00317F93" w:rsidP="009214BD">
            <w:pPr>
              <w:spacing w:line="360" w:lineRule="auto"/>
            </w:pPr>
            <w:r w:rsidRPr="00317F93">
              <w:t>Nörolojik hastalıklarda tedavi algoritmalarını açıklayabilir.</w:t>
            </w:r>
          </w:p>
        </w:tc>
      </w:tr>
      <w:tr w:rsidR="00317F93" w:rsidRPr="00317F93" w14:paraId="3F5C24A4" w14:textId="77777777" w:rsidTr="009214BD">
        <w:trPr>
          <w:trHeight w:val="699"/>
        </w:trPr>
        <w:tc>
          <w:tcPr>
            <w:tcW w:w="674" w:type="dxa"/>
          </w:tcPr>
          <w:p w14:paraId="6BD9BD57" w14:textId="77777777" w:rsidR="00317F93" w:rsidRPr="00317F93" w:rsidRDefault="00317F93" w:rsidP="009214BD">
            <w:pPr>
              <w:pStyle w:val="TableParagraph"/>
              <w:spacing w:line="360" w:lineRule="auto"/>
              <w:rPr>
                <w:b/>
              </w:rPr>
            </w:pPr>
            <w:r w:rsidRPr="00317F93">
              <w:rPr>
                <w:b/>
              </w:rPr>
              <w:t>5</w:t>
            </w:r>
          </w:p>
        </w:tc>
        <w:tc>
          <w:tcPr>
            <w:tcW w:w="8538" w:type="dxa"/>
          </w:tcPr>
          <w:p w14:paraId="1B419E21" w14:textId="77777777" w:rsidR="00317F93" w:rsidRPr="00317F93" w:rsidRDefault="00317F93" w:rsidP="009214BD">
            <w:pPr>
              <w:spacing w:line="360" w:lineRule="auto"/>
            </w:pPr>
            <w:r w:rsidRPr="00317F93">
              <w:t xml:space="preserve">Akut iskemik beyin damar hastalığı ve </w:t>
            </w:r>
            <w:proofErr w:type="spellStart"/>
            <w:r w:rsidRPr="00317F93">
              <w:t>status</w:t>
            </w:r>
            <w:proofErr w:type="spellEnd"/>
            <w:r w:rsidRPr="00317F93">
              <w:t xml:space="preserve"> </w:t>
            </w:r>
            <w:proofErr w:type="spellStart"/>
            <w:r w:rsidRPr="00317F93">
              <w:t>epilepticus</w:t>
            </w:r>
            <w:proofErr w:type="spellEnd"/>
            <w:r w:rsidRPr="00317F93">
              <w:t xml:space="preserve"> dahil nörolojik acillerin tanı ve tedavisini yapabilir.</w:t>
            </w:r>
          </w:p>
        </w:tc>
      </w:tr>
    </w:tbl>
    <w:p w14:paraId="04A2D144" w14:textId="77777777" w:rsidR="00317F93" w:rsidRPr="00317F93" w:rsidRDefault="00317F93" w:rsidP="00317F93">
      <w:pPr>
        <w:spacing w:line="360" w:lineRule="auto"/>
        <w:rPr>
          <w:b/>
        </w:rPr>
      </w:pPr>
    </w:p>
    <w:p w14:paraId="2EEDC479" w14:textId="77777777" w:rsidR="00253702" w:rsidRPr="00410503" w:rsidRDefault="00253702" w:rsidP="00410503">
      <w:pPr>
        <w:spacing w:line="360" w:lineRule="auto"/>
        <w:rPr>
          <w:b/>
        </w:rPr>
      </w:pPr>
    </w:p>
    <w:sectPr w:rsidR="00253702" w:rsidRPr="00410503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F3E"/>
    <w:rsid w:val="000A7C23"/>
    <w:rsid w:val="00181F3E"/>
    <w:rsid w:val="001F696A"/>
    <w:rsid w:val="00253702"/>
    <w:rsid w:val="00284A5B"/>
    <w:rsid w:val="00317F93"/>
    <w:rsid w:val="003A7A8F"/>
    <w:rsid w:val="003B1AA0"/>
    <w:rsid w:val="00410503"/>
    <w:rsid w:val="00490EF3"/>
    <w:rsid w:val="00512E7C"/>
    <w:rsid w:val="00524C45"/>
    <w:rsid w:val="005A2EA4"/>
    <w:rsid w:val="006A34A2"/>
    <w:rsid w:val="006D3EBE"/>
    <w:rsid w:val="00805123"/>
    <w:rsid w:val="008B09B2"/>
    <w:rsid w:val="0093568D"/>
    <w:rsid w:val="00953457"/>
    <w:rsid w:val="00A0524A"/>
    <w:rsid w:val="00B55567"/>
    <w:rsid w:val="00C64297"/>
    <w:rsid w:val="00D562B1"/>
    <w:rsid w:val="00DF031A"/>
    <w:rsid w:val="00E0445A"/>
    <w:rsid w:val="00E72B8C"/>
    <w:rsid w:val="00F4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6DF337"/>
  <w15:docId w15:val="{EDBB2990-E802-46AC-94D9-7FF24D1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26</cp:revision>
  <dcterms:created xsi:type="dcterms:W3CDTF">2022-08-13T09:54:00Z</dcterms:created>
  <dcterms:modified xsi:type="dcterms:W3CDTF">2022-08-26T13:24:00Z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